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C53" w:rsidRDefault="00EC4C53" w:rsidP="00EC4C53">
      <w:pPr>
        <w:ind w:firstLine="709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СОӨЖ 2</w:t>
      </w:r>
    </w:p>
    <w:p w:rsidR="00EC4C53" w:rsidRDefault="00EC4C53" w:rsidP="00EC4C53">
      <w:pPr>
        <w:ind w:firstLine="709"/>
        <w:jc w:val="both"/>
        <w:rPr>
          <w:b/>
          <w:sz w:val="24"/>
          <w:szCs w:val="24"/>
          <w:lang w:val="kk-KZ"/>
        </w:rPr>
      </w:pPr>
    </w:p>
    <w:p w:rsidR="00EC4C53" w:rsidRDefault="00EC4C53" w:rsidP="00EC4C53">
      <w:pPr>
        <w:ind w:firstLine="709"/>
        <w:jc w:val="both"/>
        <w:rPr>
          <w:b/>
          <w:sz w:val="24"/>
          <w:szCs w:val="24"/>
          <w:lang w:val="kk-KZ"/>
        </w:rPr>
      </w:pPr>
      <w:r w:rsidRPr="00D21523">
        <w:rPr>
          <w:b/>
          <w:sz w:val="24"/>
          <w:szCs w:val="24"/>
          <w:lang w:val="kk-KZ"/>
        </w:rPr>
        <w:t xml:space="preserve">Есеп  </w:t>
      </w:r>
    </w:p>
    <w:p w:rsidR="00EC4C53" w:rsidRDefault="00EC4C53" w:rsidP="00EC4C53">
      <w:pPr>
        <w:ind w:firstLine="709"/>
        <w:jc w:val="both"/>
        <w:rPr>
          <w:sz w:val="24"/>
          <w:szCs w:val="24"/>
          <w:lang w:val="kk-KZ"/>
        </w:rPr>
      </w:pPr>
      <w:bookmarkStart w:id="0" w:name="_GoBack"/>
      <w:bookmarkEnd w:id="0"/>
      <w:r>
        <w:rPr>
          <w:sz w:val="24"/>
          <w:szCs w:val="24"/>
          <w:lang w:val="kk-KZ"/>
        </w:rPr>
        <w:t>Берілген шаруашылық операциялар бойынша шоттар корреспонденциясын жаса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5984"/>
        <w:gridCol w:w="1559"/>
        <w:gridCol w:w="1383"/>
      </w:tblGrid>
      <w:tr w:rsidR="00EC4C53" w:rsidTr="00CD10DE"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rFonts w:eastAsia="Calibri"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р\р</w:t>
            </w:r>
          </w:p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№</w:t>
            </w:r>
          </w:p>
        </w:tc>
        <w:tc>
          <w:tcPr>
            <w:tcW w:w="5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Шаруашылық операция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rFonts w:eastAsia="Calibri"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Шот   корресподен -</w:t>
            </w:r>
          </w:p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циясы</w:t>
            </w:r>
          </w:p>
        </w:tc>
      </w:tr>
      <w:tr w:rsidR="00EC4C53" w:rsidTr="00CD10D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Д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К</w:t>
            </w:r>
          </w:p>
        </w:tc>
      </w:tr>
      <w:tr w:rsidR="00EC4C5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rFonts w:eastAsia="Calibri"/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Келісім баға бойынша сатыпалушыларға шот ұсынылды</w:t>
            </w:r>
          </w:p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 ҚҚС ұсынылды        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Он бағам айырмашылығы бойынша сатыпалушылардың берешегі көбейді (ұлғайды)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Сатыпалушылардан өткізілген өнімдер үшін түсім түсті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Ұзақ мерзімді дебиторлық берешек қысқа мерзімдегіге ауысуы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Бірлескен  к\орындар және еншілес ұйымдар мен  филиалдардан  түсім түсті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Алдын ала төленген аванс бойынша сатыпалушылармен есептесу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Дебиторлық берешек сома күмәнді болып танылды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Күмәнді дебиторлық берешек сомасы қайтарылды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Күмәнді талаптар бойынша резерв қалыптасты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Жойылған сатыпалушылардың берешегі күмәнді болып танылды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Күмәнді болып танылған сатыпалушылардың берешегіне резерв сомасы  қолданылды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Кассадан қызметкерге ақша берілді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Іс сапар шығындары есептен шығарылды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EC4C5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     </w:t>
            </w: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lang w:val="kk-KZ"/>
              </w:rPr>
              <w:t>әкімшілік қызметкерлердікі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EC4C5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</w:rPr>
              <w:t xml:space="preserve">     - </w:t>
            </w:r>
            <w:r>
              <w:rPr>
                <w:sz w:val="24"/>
                <w:szCs w:val="24"/>
                <w:lang w:val="kk-KZ"/>
              </w:rPr>
              <w:t>өні</w:t>
            </w:r>
            <w:proofErr w:type="gramStart"/>
            <w:r>
              <w:rPr>
                <w:sz w:val="24"/>
                <w:szCs w:val="24"/>
                <w:lang w:val="kk-KZ"/>
              </w:rPr>
              <w:t>м</w:t>
            </w:r>
            <w:proofErr w:type="gramEnd"/>
            <w:r>
              <w:rPr>
                <w:sz w:val="24"/>
                <w:szCs w:val="24"/>
                <w:lang w:val="kk-KZ"/>
              </w:rPr>
              <w:t xml:space="preserve"> өткізу  саласындағы қызметкерлердікі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EC4C5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</w:rPr>
              <w:t xml:space="preserve">     - </w:t>
            </w:r>
            <w:r>
              <w:rPr>
                <w:sz w:val="24"/>
                <w:szCs w:val="24"/>
                <w:lang w:val="kk-KZ"/>
              </w:rPr>
              <w:t xml:space="preserve"> құрылыс саласындағы жұмысшылардікі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EC4C5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Пайдаланбаған ақша кассаға тапсырылды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53" w:rsidRDefault="00EC4C53" w:rsidP="00CD10D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EC4C53" w:rsidRPr="00D21523" w:rsidTr="00CD10DE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Кем шыққан сома еңбекақыдан ұсталынды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C5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C53" w:rsidRPr="00D21523" w:rsidRDefault="00EC4C53" w:rsidP="00CD10DE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</w:tbl>
    <w:p w:rsidR="00EC4C53" w:rsidRDefault="00EC4C53" w:rsidP="00EC4C53">
      <w:pPr>
        <w:pStyle w:val="BodyText"/>
        <w:ind w:firstLine="470"/>
        <w:rPr>
          <w:color w:val="000000"/>
          <w:sz w:val="24"/>
          <w:szCs w:val="24"/>
          <w:lang w:val="kk-KZ"/>
        </w:rPr>
      </w:pPr>
    </w:p>
    <w:p w:rsidR="00EC4C53" w:rsidRDefault="00EC4C53" w:rsidP="00EC4C53">
      <w:pPr>
        <w:pStyle w:val="61"/>
        <w:shd w:val="clear" w:color="auto" w:fill="auto"/>
        <w:spacing w:after="0" w:line="240" w:lineRule="auto"/>
        <w:ind w:left="2480"/>
        <w:jc w:val="both"/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</w:pP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  <w:t xml:space="preserve">Өз білімін </w:t>
      </w: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/>
        </w:rPr>
        <w:t xml:space="preserve">тексеруге арналган </w:t>
      </w: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  <w:t>сұрақтар:</w:t>
      </w:r>
    </w:p>
    <w:p w:rsidR="00EC4C53" w:rsidRDefault="00EC4C53" w:rsidP="00EC4C53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</w:p>
    <w:p w:rsidR="00EC4C53" w:rsidRPr="00E02F96" w:rsidRDefault="00EC4C53" w:rsidP="00EC4C53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</w:t>
      </w:r>
      <w:r w:rsidRPr="00E02F96">
        <w:rPr>
          <w:sz w:val="24"/>
          <w:szCs w:val="24"/>
          <w:lang w:val="kk-KZ"/>
        </w:rPr>
        <w:t xml:space="preserve">  Дебиторлық берешек  түрлері  қандай?</w:t>
      </w:r>
    </w:p>
    <w:p w:rsidR="00EC4C53" w:rsidRPr="00E02F96" w:rsidRDefault="00EC4C53" w:rsidP="00EC4C53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</w:t>
      </w:r>
      <w:r w:rsidRPr="00E02F96">
        <w:rPr>
          <w:sz w:val="24"/>
          <w:szCs w:val="24"/>
          <w:lang w:val="kk-KZ"/>
        </w:rPr>
        <w:t xml:space="preserve">  Дебиторлық берешек  мәліметтері  немен  расталады?</w:t>
      </w:r>
    </w:p>
    <w:p w:rsidR="00EC4C53" w:rsidRPr="00E02F96" w:rsidRDefault="00EC4C53" w:rsidP="00EC4C53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  <w:r w:rsidRPr="00E02F96"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>.</w:t>
      </w:r>
      <w:r w:rsidRPr="00E02F96">
        <w:rPr>
          <w:sz w:val="24"/>
          <w:szCs w:val="24"/>
          <w:lang w:val="kk-KZ"/>
        </w:rPr>
        <w:t xml:space="preserve">  Күмәнді борыштар бойынша резерв құру тәртібі  қандай  әдістемелік  ұсыныстармен реттеледі. </w:t>
      </w:r>
    </w:p>
    <w:p w:rsidR="00EC4C53" w:rsidRPr="00E02F96" w:rsidRDefault="00EC4C53" w:rsidP="00EC4C53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  <w:r w:rsidRPr="00E02F96">
        <w:rPr>
          <w:sz w:val="24"/>
          <w:szCs w:val="24"/>
          <w:lang w:val="kk-KZ"/>
        </w:rPr>
        <w:t>4</w:t>
      </w:r>
      <w:r>
        <w:rPr>
          <w:sz w:val="24"/>
          <w:szCs w:val="24"/>
          <w:lang w:val="kk-KZ"/>
        </w:rPr>
        <w:t>.</w:t>
      </w:r>
      <w:r w:rsidRPr="00E02F96">
        <w:rPr>
          <w:sz w:val="24"/>
          <w:szCs w:val="24"/>
          <w:lang w:val="kk-KZ"/>
        </w:rPr>
        <w:t xml:space="preserve">  Күмәнді борыштартарды бағалаудың  тәсілдері нешеу және олар қалай анықталады?</w:t>
      </w:r>
    </w:p>
    <w:p w:rsidR="00EC4C53" w:rsidRDefault="00EC4C53" w:rsidP="00EC4C53">
      <w:pPr>
        <w:pStyle w:val="a3"/>
        <w:widowControl w:val="0"/>
        <w:tabs>
          <w:tab w:val="left" w:pos="426"/>
          <w:tab w:val="left" w:pos="851"/>
          <w:tab w:val="left" w:pos="993"/>
        </w:tabs>
        <w:spacing w:line="274" w:lineRule="exact"/>
        <w:jc w:val="both"/>
        <w:rPr>
          <w:rStyle w:val="1"/>
          <w:color w:val="000000"/>
          <w:sz w:val="24"/>
          <w:szCs w:val="24"/>
          <w:lang w:val="kk-KZ" w:eastAsia="kk-KZ"/>
        </w:rPr>
      </w:pPr>
    </w:p>
    <w:p w:rsidR="00EC4C53" w:rsidRPr="00105C84" w:rsidRDefault="00EC4C53" w:rsidP="00EC4C53">
      <w:pPr>
        <w:rPr>
          <w:lang w:val="kk-KZ"/>
        </w:rPr>
      </w:pPr>
    </w:p>
    <w:p w:rsidR="00EC4C53" w:rsidRPr="00BE076B" w:rsidRDefault="00EC4C53" w:rsidP="00EC4C53">
      <w:pPr>
        <w:rPr>
          <w:lang w:val="kk-KZ"/>
        </w:rPr>
      </w:pPr>
    </w:p>
    <w:p w:rsidR="00873873" w:rsidRPr="00EC4C53" w:rsidRDefault="00873873">
      <w:pPr>
        <w:rPr>
          <w:lang w:val="kk-KZ"/>
        </w:rPr>
      </w:pPr>
    </w:p>
    <w:sectPr w:rsidR="00873873" w:rsidRPr="00EC4C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C53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4C53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C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4C5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EC4C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Text">
    <w:name w:val="Body Text"/>
    <w:basedOn w:val="a"/>
    <w:rsid w:val="00EC4C53"/>
    <w:pPr>
      <w:jc w:val="both"/>
    </w:pPr>
    <w:rPr>
      <w:b/>
      <w:sz w:val="32"/>
    </w:rPr>
  </w:style>
  <w:style w:type="character" w:customStyle="1" w:styleId="1">
    <w:name w:val="Основной текст Знак1"/>
    <w:uiPriority w:val="99"/>
    <w:rsid w:val="00EC4C53"/>
    <w:rPr>
      <w:sz w:val="28"/>
    </w:rPr>
  </w:style>
  <w:style w:type="character" w:customStyle="1" w:styleId="6">
    <w:name w:val="Основной текст (6)_"/>
    <w:link w:val="61"/>
    <w:uiPriority w:val="99"/>
    <w:rsid w:val="00EC4C53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EC4C53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EC4C53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C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C4C53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EC4C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Text">
    <w:name w:val="Body Text"/>
    <w:basedOn w:val="a"/>
    <w:rsid w:val="00EC4C53"/>
    <w:pPr>
      <w:jc w:val="both"/>
    </w:pPr>
    <w:rPr>
      <w:b/>
      <w:sz w:val="32"/>
    </w:rPr>
  </w:style>
  <w:style w:type="character" w:customStyle="1" w:styleId="1">
    <w:name w:val="Основной текст Знак1"/>
    <w:uiPriority w:val="99"/>
    <w:rsid w:val="00EC4C53"/>
    <w:rPr>
      <w:sz w:val="28"/>
    </w:rPr>
  </w:style>
  <w:style w:type="character" w:customStyle="1" w:styleId="6">
    <w:name w:val="Основной текст (6)_"/>
    <w:link w:val="61"/>
    <w:uiPriority w:val="99"/>
    <w:rsid w:val="00EC4C53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EC4C53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EC4C53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2019-09-23T03:19:00Z</dcterms:created>
  <dcterms:modified xsi:type="dcterms:W3CDTF">2019-09-23T03:19:00Z</dcterms:modified>
</cp:coreProperties>
</file>